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ayout w:type="fixed"/>
        <w:tblLook w:val="0000"/>
      </w:tblPr>
      <w:tblGrid>
        <w:gridCol w:w="10883"/>
      </w:tblGrid>
      <w:tr w:rsidR="00AA2376" w:rsidRPr="00C30B0E" w:rsidTr="00060E07">
        <w:trPr>
          <w:cantSplit/>
          <w:trHeight w:val="319"/>
        </w:trPr>
        <w:tc>
          <w:tcPr>
            <w:tcW w:w="10883" w:type="dxa"/>
            <w:shd w:val="clear" w:color="auto" w:fill="auto"/>
          </w:tcPr>
          <w:tbl>
            <w:tblPr>
              <w:tblW w:w="10543" w:type="dxa"/>
              <w:tblInd w:w="621" w:type="dxa"/>
              <w:tblLayout w:type="fixed"/>
              <w:tblLook w:val="0000"/>
            </w:tblPr>
            <w:tblGrid>
              <w:gridCol w:w="10543"/>
            </w:tblGrid>
            <w:tr w:rsidR="00AA2376" w:rsidRPr="0097483F" w:rsidTr="00060E07">
              <w:trPr>
                <w:trHeight w:val="1021"/>
              </w:trPr>
              <w:tc>
                <w:tcPr>
                  <w:tcW w:w="10543" w:type="dxa"/>
                </w:tcPr>
                <w:p w:rsidR="00AA2376" w:rsidRPr="0097483F" w:rsidRDefault="00AA2376" w:rsidP="00060E07">
                  <w:pPr>
                    <w:pStyle w:val="1"/>
                    <w:snapToGrid w:val="0"/>
                    <w:rPr>
                      <w:rFonts w:cs="Times New Roman"/>
                      <w:b/>
                    </w:rPr>
                  </w:pPr>
                  <w:r w:rsidRPr="0097483F">
                    <w:rPr>
                      <w:rFonts w:cs="Times New Roman"/>
                      <w:b/>
                      <w:szCs w:val="28"/>
                    </w:rPr>
                    <w:t>АДМИНИСТРАЦИЯ ГОРОДА АЛЧЕВСКА</w:t>
                  </w:r>
                </w:p>
                <w:p w:rsidR="00AA2376" w:rsidRPr="0097483F" w:rsidRDefault="00AA2376" w:rsidP="00060E07">
                  <w:pPr>
                    <w:pStyle w:val="1"/>
                    <w:snapToGrid w:val="0"/>
                    <w:rPr>
                      <w:sz w:val="12"/>
                      <w:szCs w:val="12"/>
                    </w:rPr>
                  </w:pPr>
                  <w:r w:rsidRPr="0097483F">
                    <w:rPr>
                      <w:rFonts w:cs="Times New Roman"/>
                      <w:b/>
                      <w:szCs w:val="28"/>
                    </w:rPr>
                    <w:t>ЛУГАНСКОЙ НАРОДНОЙ РЕСПУБЛИКИ</w:t>
                  </w:r>
                </w:p>
                <w:p w:rsidR="00AA2376" w:rsidRPr="0097483F" w:rsidRDefault="00AA2376" w:rsidP="00060E07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AA2376" w:rsidRPr="0097483F" w:rsidRDefault="00AA2376" w:rsidP="00060E0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7483F">
                    <w:rPr>
                      <w:rFonts w:cs="Times New Roman"/>
                      <w:b/>
                    </w:rPr>
                    <w:t>УПРАВЛЕНИЕ ОБРАЗОВАНИЯ</w:t>
                  </w:r>
                </w:p>
                <w:p w:rsidR="00AA2376" w:rsidRPr="0097483F" w:rsidRDefault="00AA2376" w:rsidP="00060E07">
                  <w:pPr>
                    <w:jc w:val="center"/>
                    <w:rPr>
                      <w:rFonts w:cs="Times New Roman"/>
                      <w:sz w:val="4"/>
                      <w:szCs w:val="4"/>
                    </w:rPr>
                  </w:pPr>
                </w:p>
              </w:tc>
            </w:tr>
          </w:tbl>
          <w:p w:rsidR="00AA2376" w:rsidRPr="00C30B0E" w:rsidRDefault="00AA2376" w:rsidP="00060E07">
            <w:pPr>
              <w:jc w:val="center"/>
              <w:rPr>
                <w:vanish/>
                <w:lang w:val="en-US"/>
              </w:rPr>
            </w:pPr>
          </w:p>
        </w:tc>
      </w:tr>
    </w:tbl>
    <w:p w:rsidR="00AA2376" w:rsidRPr="00DE6EBB" w:rsidRDefault="00AA2376" w:rsidP="00AA2376">
      <w:pPr>
        <w:jc w:val="center"/>
        <w:rPr>
          <w:vanish/>
          <w:spacing w:val="40"/>
          <w:kern w:val="36"/>
          <w:sz w:val="16"/>
          <w:szCs w:val="36"/>
        </w:rPr>
      </w:pPr>
    </w:p>
    <w:p w:rsidR="00AA2376" w:rsidRPr="002C3877" w:rsidRDefault="00AA2376" w:rsidP="00AA2376">
      <w:pPr>
        <w:keepNext/>
        <w:numPr>
          <w:ilvl w:val="1"/>
          <w:numId w:val="0"/>
        </w:numPr>
        <w:tabs>
          <w:tab w:val="num" w:pos="576"/>
        </w:tabs>
        <w:jc w:val="center"/>
        <w:outlineLvl w:val="1"/>
        <w:rPr>
          <w:rFonts w:eastAsia="Arial Unicode MS"/>
          <w:b/>
          <w:bCs/>
          <w:spacing w:val="40"/>
          <w:kern w:val="36"/>
          <w:sz w:val="36"/>
          <w:szCs w:val="36"/>
          <w:lang w:val="uk-UA"/>
        </w:rPr>
      </w:pPr>
      <w:r w:rsidRPr="002C3877">
        <w:rPr>
          <w:rFonts w:eastAsia="Arial Unicode MS"/>
          <w:b/>
          <w:bCs/>
          <w:spacing w:val="40"/>
          <w:kern w:val="36"/>
          <w:sz w:val="36"/>
          <w:szCs w:val="36"/>
          <w:lang w:val="uk-UA"/>
        </w:rPr>
        <w:t>ПРИКАЗ</w:t>
      </w:r>
    </w:p>
    <w:p w:rsidR="00AA2376" w:rsidRPr="00DE6EBB" w:rsidRDefault="00AA2376" w:rsidP="00AA2376">
      <w:pPr>
        <w:rPr>
          <w:b/>
          <w:sz w:val="20"/>
          <w:lang w:val="uk-UA"/>
        </w:rPr>
      </w:pPr>
    </w:p>
    <w:p w:rsidR="00AA2376" w:rsidRPr="00A35ACB" w:rsidRDefault="00AA2376" w:rsidP="00AA2376">
      <w:pPr>
        <w:rPr>
          <w:rFonts w:cs="Times New Roman"/>
        </w:rPr>
      </w:pPr>
      <w:r w:rsidRPr="00BD06ED">
        <w:rPr>
          <w:b/>
          <w:lang w:val="uk-UA"/>
        </w:rPr>
        <w:t>«_</w:t>
      </w:r>
      <w:r w:rsidR="00A35ACB">
        <w:rPr>
          <w:b/>
          <w:lang w:val="uk-UA"/>
        </w:rPr>
        <w:t>30</w:t>
      </w:r>
      <w:r w:rsidRPr="00BD06ED">
        <w:rPr>
          <w:b/>
          <w:lang w:val="uk-UA"/>
        </w:rPr>
        <w:t>»___</w:t>
      </w:r>
      <w:r w:rsidR="00E43A4B" w:rsidRPr="00A35ACB">
        <w:rPr>
          <w:b/>
          <w:u w:val="single"/>
        </w:rPr>
        <w:t>09</w:t>
      </w:r>
      <w:r w:rsidRPr="00BD06ED">
        <w:rPr>
          <w:b/>
          <w:lang w:val="uk-UA"/>
        </w:rPr>
        <w:t>_____20</w:t>
      </w:r>
      <w:r w:rsidR="00E43A4B" w:rsidRPr="00A35ACB">
        <w:rPr>
          <w:b/>
        </w:rPr>
        <w:t>1</w:t>
      </w:r>
      <w:r w:rsidR="00A35ACB">
        <w:rPr>
          <w:b/>
        </w:rPr>
        <w:t>9</w:t>
      </w:r>
      <w:r>
        <w:rPr>
          <w:b/>
          <w:lang w:val="uk-UA"/>
        </w:rPr>
        <w:t xml:space="preserve">г.                           </w:t>
      </w:r>
      <w:r w:rsidRPr="00BD06ED">
        <w:rPr>
          <w:b/>
          <w:lang w:val="uk-UA"/>
        </w:rPr>
        <w:t xml:space="preserve">   г. </w:t>
      </w:r>
      <w:proofErr w:type="spellStart"/>
      <w:r w:rsidRPr="00BD06ED">
        <w:rPr>
          <w:b/>
          <w:lang w:val="uk-UA"/>
        </w:rPr>
        <w:t>Алчевск</w:t>
      </w:r>
      <w:proofErr w:type="spellEnd"/>
      <w:r w:rsidRPr="00BD06ED">
        <w:rPr>
          <w:b/>
          <w:lang w:val="uk-UA"/>
        </w:rPr>
        <w:tab/>
      </w:r>
      <w:r w:rsidRPr="00BD06ED">
        <w:rPr>
          <w:b/>
          <w:lang w:val="uk-UA"/>
        </w:rPr>
        <w:tab/>
      </w:r>
      <w:r w:rsidRPr="00BD06ED">
        <w:rPr>
          <w:b/>
          <w:lang w:val="uk-UA"/>
        </w:rPr>
        <w:tab/>
        <w:t xml:space="preserve">      №</w:t>
      </w:r>
      <w:r w:rsidR="00595B08">
        <w:rPr>
          <w:b/>
          <w:lang w:val="uk-UA"/>
        </w:rPr>
        <w:t xml:space="preserve"> </w:t>
      </w:r>
      <w:r w:rsidR="00E43A4B" w:rsidRPr="00A35ACB">
        <w:rPr>
          <w:b/>
        </w:rPr>
        <w:t>_</w:t>
      </w:r>
      <w:r w:rsidR="00AC2E15" w:rsidRPr="00AC2E15">
        <w:rPr>
          <w:b/>
          <w:u w:val="single"/>
        </w:rPr>
        <w:t>2</w:t>
      </w:r>
      <w:r w:rsidR="00A35ACB">
        <w:rPr>
          <w:b/>
          <w:u w:val="single"/>
        </w:rPr>
        <w:t>97</w:t>
      </w:r>
      <w:r w:rsidR="00E43A4B" w:rsidRPr="00A35ACB">
        <w:rPr>
          <w:b/>
        </w:rPr>
        <w:t>__</w:t>
      </w:r>
    </w:p>
    <w:p w:rsidR="00AA2376" w:rsidRDefault="00AA2376" w:rsidP="00AA2376">
      <w:r>
        <w:rPr>
          <w:rFonts w:cs="Times New Roman"/>
          <w:lang w:val="uk-UA"/>
        </w:rPr>
        <w:t xml:space="preserve">               </w:t>
      </w:r>
    </w:p>
    <w:p w:rsidR="00AA2376" w:rsidRDefault="00AA2376" w:rsidP="00AA2376">
      <w:pPr>
        <w:jc w:val="center"/>
        <w:rPr>
          <w:sz w:val="28"/>
          <w:szCs w:val="28"/>
        </w:rPr>
      </w:pPr>
    </w:p>
    <w:p w:rsidR="004B138E" w:rsidRPr="00A166F8" w:rsidRDefault="004B138E" w:rsidP="004B138E">
      <w:pPr>
        <w:jc w:val="center"/>
        <w:rPr>
          <w:b/>
          <w:sz w:val="28"/>
          <w:szCs w:val="28"/>
        </w:rPr>
      </w:pPr>
      <w:r w:rsidRPr="00A166F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ГБО</w:t>
      </w:r>
      <w:r w:rsidRPr="00A166F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ЛНР</w:t>
      </w:r>
      <w:r w:rsidRPr="00A166F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А</w:t>
      </w:r>
      <w:r w:rsidRPr="00A166F8">
        <w:rPr>
          <w:b/>
          <w:sz w:val="28"/>
          <w:szCs w:val="28"/>
        </w:rPr>
        <w:t xml:space="preserve">СОШ № 15» для организации приема </w:t>
      </w:r>
      <w:r>
        <w:rPr>
          <w:b/>
          <w:sz w:val="28"/>
          <w:szCs w:val="28"/>
        </w:rPr>
        <w:t xml:space="preserve">промежуточной и (или) </w:t>
      </w:r>
      <w:r w:rsidRPr="00A166F8">
        <w:rPr>
          <w:b/>
          <w:sz w:val="28"/>
          <w:szCs w:val="28"/>
        </w:rPr>
        <w:t>государственной итоговой аттестации экстернов</w:t>
      </w:r>
    </w:p>
    <w:p w:rsidR="00AA2376" w:rsidRPr="008B47F4" w:rsidRDefault="00AA2376" w:rsidP="00AA2376">
      <w:pPr>
        <w:jc w:val="center"/>
        <w:rPr>
          <w:sz w:val="28"/>
          <w:szCs w:val="28"/>
        </w:rPr>
      </w:pPr>
    </w:p>
    <w:p w:rsidR="001B4A70" w:rsidRDefault="00724E91" w:rsidP="00AA2376">
      <w:pPr>
        <w:pStyle w:val="Default"/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66582">
        <w:rPr>
          <w:sz w:val="28"/>
          <w:szCs w:val="28"/>
        </w:rPr>
        <w:t>а</w:t>
      </w:r>
      <w:r>
        <w:rPr>
          <w:sz w:val="28"/>
          <w:szCs w:val="28"/>
        </w:rPr>
        <w:t xml:space="preserve"> основании статьи </w:t>
      </w:r>
      <w:r w:rsidR="003A1890">
        <w:rPr>
          <w:sz w:val="28"/>
          <w:szCs w:val="28"/>
        </w:rPr>
        <w:t>14 Закона Луганской народной Республики</w:t>
      </w:r>
      <w:r w:rsidR="003B636D">
        <w:rPr>
          <w:sz w:val="28"/>
          <w:szCs w:val="28"/>
        </w:rPr>
        <w:t xml:space="preserve"> от 30.09.2016 № 128-</w:t>
      </w:r>
      <w:r w:rsidR="003B636D">
        <w:rPr>
          <w:sz w:val="28"/>
          <w:szCs w:val="28"/>
          <w:lang w:val="en-GB"/>
        </w:rPr>
        <w:t>II</w:t>
      </w:r>
      <w:r w:rsidR="003A1890">
        <w:rPr>
          <w:sz w:val="28"/>
          <w:szCs w:val="28"/>
        </w:rPr>
        <w:t xml:space="preserve"> «Об образовании», </w:t>
      </w:r>
      <w:r>
        <w:rPr>
          <w:sz w:val="28"/>
          <w:szCs w:val="28"/>
        </w:rPr>
        <w:t xml:space="preserve"> в соответствии с </w:t>
      </w:r>
      <w:r w:rsidR="00AA2376" w:rsidRPr="00B42634">
        <w:rPr>
          <w:sz w:val="28"/>
          <w:szCs w:val="28"/>
        </w:rPr>
        <w:t>Порядк</w:t>
      </w:r>
      <w:r w:rsidR="003B636D">
        <w:rPr>
          <w:sz w:val="28"/>
          <w:szCs w:val="28"/>
        </w:rPr>
        <w:t>ом</w:t>
      </w:r>
      <w:r w:rsidR="00AA2376" w:rsidRPr="00B42634">
        <w:rPr>
          <w:sz w:val="28"/>
          <w:szCs w:val="28"/>
        </w:rPr>
        <w:t xml:space="preserve"> </w:t>
      </w:r>
      <w:r w:rsidR="001B4A70">
        <w:rPr>
          <w:sz w:val="28"/>
          <w:szCs w:val="28"/>
        </w:rPr>
        <w:t xml:space="preserve">получения общего образования в форме экстерната в образовательных организациях (учреждениях) Луганской Народной Республики, утвержденного приказом Министерства образования и науки Луганской Народной Республики от 10.04.2017 № 192, </w:t>
      </w:r>
      <w:proofErr w:type="spellStart"/>
      <w:proofErr w:type="gramStart"/>
      <w:r w:rsidR="001B4A70">
        <w:rPr>
          <w:sz w:val="28"/>
          <w:szCs w:val="28"/>
        </w:rPr>
        <w:t>п</w:t>
      </w:r>
      <w:proofErr w:type="spellEnd"/>
      <w:proofErr w:type="gramEnd"/>
      <w:r w:rsidR="001B4A70">
        <w:rPr>
          <w:sz w:val="28"/>
          <w:szCs w:val="28"/>
        </w:rPr>
        <w:t xml:space="preserve"> </w:t>
      </w:r>
      <w:proofErr w:type="spellStart"/>
      <w:r w:rsidR="001B4A70">
        <w:rPr>
          <w:sz w:val="28"/>
          <w:szCs w:val="28"/>
        </w:rPr>
        <w:t>р</w:t>
      </w:r>
      <w:proofErr w:type="spellEnd"/>
      <w:r w:rsidR="001B4A70">
        <w:rPr>
          <w:sz w:val="28"/>
          <w:szCs w:val="28"/>
        </w:rPr>
        <w:t xml:space="preserve"> и к а </w:t>
      </w:r>
      <w:proofErr w:type="spellStart"/>
      <w:r w:rsidR="001B4A70">
        <w:rPr>
          <w:sz w:val="28"/>
          <w:szCs w:val="28"/>
        </w:rPr>
        <w:t>з</w:t>
      </w:r>
      <w:proofErr w:type="spellEnd"/>
      <w:r w:rsidR="001B4A70">
        <w:rPr>
          <w:sz w:val="28"/>
          <w:szCs w:val="28"/>
        </w:rPr>
        <w:t xml:space="preserve"> </w:t>
      </w:r>
      <w:proofErr w:type="spellStart"/>
      <w:r w:rsidR="001B4A70">
        <w:rPr>
          <w:sz w:val="28"/>
          <w:szCs w:val="28"/>
        </w:rPr>
        <w:t>ы</w:t>
      </w:r>
      <w:proofErr w:type="spellEnd"/>
      <w:r w:rsidR="001B4A70">
        <w:rPr>
          <w:sz w:val="28"/>
          <w:szCs w:val="28"/>
        </w:rPr>
        <w:t xml:space="preserve"> в а ю:</w:t>
      </w:r>
    </w:p>
    <w:p w:rsidR="001B4A70" w:rsidRDefault="001B4A70" w:rsidP="00AA2376">
      <w:pPr>
        <w:pStyle w:val="Default"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F156F7" w:rsidRPr="00FC5B1B" w:rsidRDefault="00F156F7" w:rsidP="00F156F7">
      <w:pPr>
        <w:jc w:val="both"/>
        <w:rPr>
          <w:sz w:val="28"/>
          <w:szCs w:val="28"/>
        </w:rPr>
      </w:pPr>
    </w:p>
    <w:p w:rsidR="00F156F7" w:rsidRDefault="009F29F2" w:rsidP="00F156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Организовать получение общего образования в форме экстерната на базе</w:t>
      </w:r>
      <w:r w:rsidR="00F156F7">
        <w:rPr>
          <w:sz w:val="28"/>
          <w:szCs w:val="28"/>
        </w:rPr>
        <w:t xml:space="preserve"> Г</w:t>
      </w:r>
      <w:r w:rsidR="00BC54DE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="00BC54DE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="00BC54DE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="00BC54D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F156F7">
        <w:rPr>
          <w:sz w:val="28"/>
          <w:szCs w:val="28"/>
        </w:rPr>
        <w:t xml:space="preserve"> Л</w:t>
      </w:r>
      <w:r w:rsidR="00BC54DE">
        <w:rPr>
          <w:sz w:val="28"/>
          <w:szCs w:val="28"/>
        </w:rPr>
        <w:t>уганской Народной Республики</w:t>
      </w:r>
      <w:r w:rsidR="00F156F7">
        <w:rPr>
          <w:sz w:val="28"/>
          <w:szCs w:val="28"/>
        </w:rPr>
        <w:t xml:space="preserve"> «Алчевская средняя общеобразовательная школа № 15».</w:t>
      </w:r>
    </w:p>
    <w:p w:rsidR="00FC5B1B" w:rsidRDefault="00FC5B1B" w:rsidP="00F156F7">
      <w:pPr>
        <w:jc w:val="both"/>
        <w:rPr>
          <w:sz w:val="28"/>
          <w:szCs w:val="28"/>
        </w:rPr>
      </w:pPr>
    </w:p>
    <w:p w:rsidR="00F156F7" w:rsidRDefault="00F156F7" w:rsidP="00F156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Администрации ГБОУ ЛНР «АСОШ №15»:</w:t>
      </w:r>
    </w:p>
    <w:p w:rsidR="00FC5B1B" w:rsidRDefault="00FC5B1B" w:rsidP="00F156F7">
      <w:pPr>
        <w:ind w:firstLine="708"/>
        <w:jc w:val="both"/>
        <w:rPr>
          <w:sz w:val="28"/>
          <w:szCs w:val="28"/>
        </w:rPr>
      </w:pPr>
    </w:p>
    <w:p w:rsidR="00FC5B1B" w:rsidRDefault="00F156F7" w:rsidP="00FC5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Оповестить граждан через средства массовой информации о сроках и условиях приема государственной итоговой аттестации экстернов.</w:t>
      </w:r>
    </w:p>
    <w:p w:rsidR="00FC5B1B" w:rsidRDefault="00FC5B1B" w:rsidP="00FC5B1B">
      <w:pPr>
        <w:ind w:firstLine="708"/>
        <w:jc w:val="both"/>
        <w:rPr>
          <w:sz w:val="28"/>
          <w:szCs w:val="28"/>
        </w:rPr>
      </w:pPr>
    </w:p>
    <w:p w:rsidR="00F156F7" w:rsidRDefault="00F156F7" w:rsidP="00FC5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Принять заявления от экстернов в период с </w:t>
      </w:r>
      <w:r w:rsidR="00675583">
        <w:rPr>
          <w:sz w:val="28"/>
          <w:szCs w:val="28"/>
        </w:rPr>
        <w:t>0</w:t>
      </w:r>
      <w:r w:rsidR="00E43A4B" w:rsidRPr="00E43A4B">
        <w:rPr>
          <w:sz w:val="28"/>
          <w:szCs w:val="28"/>
        </w:rPr>
        <w:t>1</w:t>
      </w:r>
      <w:r>
        <w:rPr>
          <w:sz w:val="28"/>
          <w:szCs w:val="28"/>
        </w:rPr>
        <w:t>.10.201</w:t>
      </w:r>
      <w:r w:rsidR="00A35ACB">
        <w:rPr>
          <w:sz w:val="28"/>
          <w:szCs w:val="28"/>
        </w:rPr>
        <w:t>9</w:t>
      </w:r>
      <w:r>
        <w:rPr>
          <w:sz w:val="28"/>
          <w:szCs w:val="28"/>
        </w:rPr>
        <w:t xml:space="preserve"> по 01.03.20</w:t>
      </w:r>
      <w:r w:rsidR="00A35ACB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0012C" w:rsidRDefault="0020012C" w:rsidP="00FC5B1B">
      <w:pPr>
        <w:ind w:firstLine="708"/>
        <w:jc w:val="both"/>
        <w:rPr>
          <w:sz w:val="28"/>
          <w:szCs w:val="28"/>
        </w:rPr>
      </w:pPr>
    </w:p>
    <w:p w:rsidR="0020012C" w:rsidRDefault="0020012C" w:rsidP="00FC5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Письменно известить начальника </w:t>
      </w:r>
      <w:proofErr w:type="gramStart"/>
      <w:r>
        <w:rPr>
          <w:sz w:val="28"/>
          <w:szCs w:val="28"/>
        </w:rPr>
        <w:t>управления образования Администрации города Алчевска Луганской Народной Республики</w:t>
      </w:r>
      <w:proofErr w:type="gramEnd"/>
      <w:r w:rsidR="00F26B7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наличии желающих получать образование в форме экстерната</w:t>
      </w:r>
      <w:r w:rsidR="009635E9">
        <w:rPr>
          <w:sz w:val="28"/>
          <w:szCs w:val="28"/>
        </w:rPr>
        <w:t xml:space="preserve"> с целью зачисления обучающихся.</w:t>
      </w:r>
    </w:p>
    <w:p w:rsidR="00FC5B1B" w:rsidRDefault="00FC5B1B" w:rsidP="00F156F7">
      <w:pPr>
        <w:ind w:firstLine="540"/>
        <w:jc w:val="both"/>
        <w:rPr>
          <w:sz w:val="28"/>
          <w:szCs w:val="28"/>
        </w:rPr>
      </w:pPr>
    </w:p>
    <w:p w:rsidR="00E3038D" w:rsidRDefault="00F156F7" w:rsidP="00E3038D">
      <w:pPr>
        <w:widowControl/>
        <w:suppressAutoHyphens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>2.</w:t>
      </w:r>
      <w:r w:rsidR="009635E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Ознакомить экстернов, родителей </w:t>
      </w:r>
      <w:r w:rsidR="00D51440">
        <w:rPr>
          <w:sz w:val="28"/>
          <w:szCs w:val="28"/>
        </w:rPr>
        <w:t xml:space="preserve">(законных представителей) </w:t>
      </w:r>
      <w:r w:rsidR="00726C18">
        <w:rPr>
          <w:sz w:val="28"/>
          <w:szCs w:val="28"/>
        </w:rPr>
        <w:t>несовершеннолетних экстернов с Порядком получения общего образования в форме экстерната в образовательных организациях (учреждениях) Луганской Народной Республики, утвержденного приказом Министерства образования и науки Луганской Народной Республики от 10.04.2017 № 192, Уставом Государственного бюджетного образовательного учреждения Луганской Народной Республики «Алчевская средняя общеобразовательная школа № 15»</w:t>
      </w:r>
      <w:r w:rsidR="00616791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616791">
        <w:rPr>
          <w:sz w:val="28"/>
          <w:szCs w:val="28"/>
        </w:rPr>
        <w:t>рограммами по учебным предметам, иными нормативно-правовыми акт</w:t>
      </w:r>
      <w:r w:rsidR="00E3038D">
        <w:rPr>
          <w:sz w:val="28"/>
          <w:szCs w:val="28"/>
        </w:rPr>
        <w:t>а</w:t>
      </w:r>
      <w:r w:rsidR="00616791">
        <w:rPr>
          <w:sz w:val="28"/>
          <w:szCs w:val="28"/>
        </w:rPr>
        <w:t>ми для образовательных организаций (учреждений)</w:t>
      </w:r>
      <w:r w:rsidR="00E7407D">
        <w:rPr>
          <w:sz w:val="28"/>
          <w:szCs w:val="28"/>
        </w:rPr>
        <w:t xml:space="preserve"> </w:t>
      </w:r>
      <w:r w:rsidR="00E3038D">
        <w:rPr>
          <w:sz w:val="28"/>
          <w:szCs w:val="28"/>
        </w:rPr>
        <w:t>Луганской Народной</w:t>
      </w:r>
      <w:proofErr w:type="gramEnd"/>
      <w:r w:rsidR="00E3038D">
        <w:rPr>
          <w:sz w:val="28"/>
          <w:szCs w:val="28"/>
        </w:rPr>
        <w:t xml:space="preserve"> Республики </w:t>
      </w:r>
      <w:r w:rsidR="00E3038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необходимых для получения общего образования в форме </w:t>
      </w:r>
      <w:r w:rsidR="00E3038D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экстерната в пределах основных образовательных программ начального общего, основного общего, среднего общего образования.</w:t>
      </w:r>
    </w:p>
    <w:p w:rsidR="00F156F7" w:rsidRDefault="00F156F7" w:rsidP="00F156F7">
      <w:pPr>
        <w:ind w:firstLine="540"/>
        <w:jc w:val="both"/>
        <w:rPr>
          <w:sz w:val="28"/>
          <w:szCs w:val="28"/>
        </w:rPr>
      </w:pPr>
    </w:p>
    <w:p w:rsidR="00FC5B1B" w:rsidRDefault="00F156F7" w:rsidP="00FC5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председателем государственной аттестационной комиссии </w:t>
      </w:r>
      <w:r w:rsidR="00E3038D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 xml:space="preserve">директора ГБОУ ЛНР «АСОШ №15» </w:t>
      </w:r>
      <w:r w:rsidR="00E3038D">
        <w:rPr>
          <w:sz w:val="28"/>
          <w:szCs w:val="28"/>
        </w:rPr>
        <w:t>Елецкую Е.А.</w:t>
      </w:r>
    </w:p>
    <w:p w:rsidR="00FC5B1B" w:rsidRDefault="00FC5B1B" w:rsidP="00FC5B1B">
      <w:pPr>
        <w:ind w:firstLine="708"/>
        <w:jc w:val="both"/>
        <w:rPr>
          <w:sz w:val="28"/>
          <w:szCs w:val="28"/>
        </w:rPr>
      </w:pPr>
    </w:p>
    <w:p w:rsidR="00F156F7" w:rsidRDefault="00F156F7" w:rsidP="00FC5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Бухгалтерии управления образования произвести почасовую оплату председателю и членам аттестационной комиссии,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тарифных ставок и предоставленного табеля.</w:t>
      </w:r>
    </w:p>
    <w:p w:rsidR="00FC5B1B" w:rsidRDefault="00FC5B1B" w:rsidP="00FC5B1B">
      <w:pPr>
        <w:ind w:firstLine="708"/>
        <w:jc w:val="both"/>
        <w:rPr>
          <w:sz w:val="28"/>
          <w:szCs w:val="28"/>
        </w:rPr>
      </w:pPr>
    </w:p>
    <w:p w:rsidR="004308D6" w:rsidRPr="0029580B" w:rsidRDefault="00F156F7" w:rsidP="004308D6">
      <w:pPr>
        <w:ind w:firstLine="567"/>
        <w:jc w:val="both"/>
        <w:rPr>
          <w:sz w:val="28"/>
          <w:szCs w:val="27"/>
          <w:shd w:val="clear" w:color="auto" w:fill="FFFFFF"/>
        </w:rPr>
      </w:pPr>
      <w:r>
        <w:rPr>
          <w:sz w:val="28"/>
          <w:szCs w:val="28"/>
        </w:rPr>
        <w:tab/>
        <w:t xml:space="preserve">5. </w:t>
      </w:r>
      <w:r w:rsidR="004308D6" w:rsidRPr="0029580B">
        <w:rPr>
          <w:sz w:val="28"/>
          <w:szCs w:val="27"/>
          <w:shd w:val="clear" w:color="auto" w:fill="FFFFFF"/>
        </w:rPr>
        <w:t>Контроль за выполнением данного приказа возложить на заместителя начальника управления</w:t>
      </w:r>
      <w:r w:rsidR="00A35ACB">
        <w:rPr>
          <w:sz w:val="28"/>
          <w:szCs w:val="27"/>
          <w:shd w:val="clear" w:color="auto" w:fill="FFFFFF"/>
        </w:rPr>
        <w:t xml:space="preserve"> – начальника отдела организации общего и дополнительного образования </w:t>
      </w:r>
      <w:proofErr w:type="gramStart"/>
      <w:r w:rsidR="00A35ACB">
        <w:rPr>
          <w:sz w:val="28"/>
          <w:szCs w:val="27"/>
          <w:shd w:val="clear" w:color="auto" w:fill="FFFFFF"/>
        </w:rPr>
        <w:t>управления образования Администрации города Алчевска Луганской Народной Республики</w:t>
      </w:r>
      <w:proofErr w:type="gramEnd"/>
      <w:r w:rsidR="00A35ACB">
        <w:rPr>
          <w:sz w:val="28"/>
          <w:szCs w:val="27"/>
          <w:shd w:val="clear" w:color="auto" w:fill="FFFFFF"/>
        </w:rPr>
        <w:t xml:space="preserve"> Кайнару В.Н.</w:t>
      </w:r>
    </w:p>
    <w:p w:rsidR="00F156F7" w:rsidRDefault="00F156F7" w:rsidP="004308D6">
      <w:pPr>
        <w:jc w:val="both"/>
        <w:rPr>
          <w:sz w:val="28"/>
          <w:szCs w:val="28"/>
        </w:rPr>
      </w:pPr>
    </w:p>
    <w:p w:rsidR="00F156F7" w:rsidRPr="001A0E12" w:rsidRDefault="00F156F7" w:rsidP="00F156F7">
      <w:pPr>
        <w:rPr>
          <w:sz w:val="28"/>
          <w:szCs w:val="28"/>
        </w:rPr>
      </w:pPr>
      <w:r w:rsidRPr="001A0E12">
        <w:rPr>
          <w:sz w:val="28"/>
          <w:szCs w:val="28"/>
        </w:rPr>
        <w:t xml:space="preserve">Начальник управления                            </w:t>
      </w:r>
      <w:r>
        <w:rPr>
          <w:sz w:val="28"/>
          <w:szCs w:val="28"/>
        </w:rPr>
        <w:t xml:space="preserve">                                       </w:t>
      </w:r>
      <w:r w:rsidRPr="001A0E12">
        <w:rPr>
          <w:sz w:val="28"/>
          <w:szCs w:val="28"/>
        </w:rPr>
        <w:t xml:space="preserve"> </w:t>
      </w:r>
      <w:r w:rsidR="00E7407D">
        <w:rPr>
          <w:sz w:val="28"/>
          <w:szCs w:val="28"/>
        </w:rPr>
        <w:t>С.П. Ламтюгова</w:t>
      </w:r>
    </w:p>
    <w:p w:rsidR="00F156F7" w:rsidRDefault="00F156F7"/>
    <w:p w:rsidR="00F156F7" w:rsidRDefault="00F156F7"/>
    <w:p w:rsidR="00675583" w:rsidRDefault="00675583"/>
    <w:sectPr w:rsidR="00675583" w:rsidSect="00950F9F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8B6"/>
    <w:multiLevelType w:val="hybridMultilevel"/>
    <w:tmpl w:val="6EA8AE5C"/>
    <w:lvl w:ilvl="0" w:tplc="9F422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A2376"/>
    <w:rsid w:val="00163218"/>
    <w:rsid w:val="00166582"/>
    <w:rsid w:val="001672FE"/>
    <w:rsid w:val="001B4A70"/>
    <w:rsid w:val="001E5C28"/>
    <w:rsid w:val="0020012C"/>
    <w:rsid w:val="003561B4"/>
    <w:rsid w:val="003A1890"/>
    <w:rsid w:val="003B636D"/>
    <w:rsid w:val="004308D6"/>
    <w:rsid w:val="004B138E"/>
    <w:rsid w:val="00567241"/>
    <w:rsid w:val="005814ED"/>
    <w:rsid w:val="00595B08"/>
    <w:rsid w:val="005E159F"/>
    <w:rsid w:val="00616791"/>
    <w:rsid w:val="00675583"/>
    <w:rsid w:val="006757CF"/>
    <w:rsid w:val="00724E91"/>
    <w:rsid w:val="00726C18"/>
    <w:rsid w:val="00727C9C"/>
    <w:rsid w:val="007C4B32"/>
    <w:rsid w:val="008059EB"/>
    <w:rsid w:val="009635E9"/>
    <w:rsid w:val="009F29F2"/>
    <w:rsid w:val="009F6AE5"/>
    <w:rsid w:val="00A35ACB"/>
    <w:rsid w:val="00A41ADF"/>
    <w:rsid w:val="00AA2376"/>
    <w:rsid w:val="00AC2E15"/>
    <w:rsid w:val="00BC54DE"/>
    <w:rsid w:val="00C932CE"/>
    <w:rsid w:val="00D3677B"/>
    <w:rsid w:val="00D51440"/>
    <w:rsid w:val="00DB3B72"/>
    <w:rsid w:val="00DD362A"/>
    <w:rsid w:val="00E3038D"/>
    <w:rsid w:val="00E43A4B"/>
    <w:rsid w:val="00E7407D"/>
    <w:rsid w:val="00ED6793"/>
    <w:rsid w:val="00F156F7"/>
    <w:rsid w:val="00F26B79"/>
    <w:rsid w:val="00FC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7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A2376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376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AA237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a4">
    <w:name w:val="Table Grid"/>
    <w:basedOn w:val="a1"/>
    <w:rsid w:val="00AA2376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2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463F-91A7-4CFA-9B58-D81A7BA8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2</cp:revision>
  <cp:lastPrinted>2017-10-13T09:49:00Z</cp:lastPrinted>
  <dcterms:created xsi:type="dcterms:W3CDTF">2019-10-02T08:25:00Z</dcterms:created>
  <dcterms:modified xsi:type="dcterms:W3CDTF">2019-10-02T08:25:00Z</dcterms:modified>
</cp:coreProperties>
</file>